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7166" w:type="dxa"/>
        <w:tblInd w:w="30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0"/>
        <w:gridCol w:w="4756"/>
      </w:tblGrid>
      <w:tr w:rsidR="00A02B4B" w:rsidTr="00CD526A">
        <w:tc>
          <w:tcPr>
            <w:tcW w:w="2410" w:type="dxa"/>
          </w:tcPr>
          <w:p w:rsidR="00A02B4B" w:rsidRDefault="00A02B4B" w:rsidP="00A02B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4756" w:type="dxa"/>
          </w:tcPr>
          <w:p w:rsidR="00A02B4B" w:rsidRPr="00A02B4B" w:rsidRDefault="00915F68" w:rsidP="00A02B4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 w:rsidR="00F17CAE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A02B4B" w:rsidRPr="00A02B4B" w:rsidRDefault="00A02B4B" w:rsidP="00A02B4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02B4B" w:rsidRPr="00A02B4B" w:rsidRDefault="00A02B4B" w:rsidP="00A02B4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2B4B">
              <w:rPr>
                <w:rFonts w:ascii="Times New Roman" w:hAnsi="Times New Roman"/>
                <w:sz w:val="28"/>
                <w:szCs w:val="28"/>
              </w:rPr>
              <w:t>УТВЕРЖДЕНА</w:t>
            </w:r>
          </w:p>
          <w:p w:rsidR="00A02B4B" w:rsidRPr="00A02B4B" w:rsidRDefault="00A02B4B" w:rsidP="00A02B4B">
            <w:pPr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2B4B">
              <w:rPr>
                <w:rFonts w:ascii="Times New Roman" w:hAnsi="Times New Roman"/>
                <w:sz w:val="28"/>
                <w:szCs w:val="28"/>
              </w:rPr>
              <w:t>постановлением администрации</w:t>
            </w:r>
          </w:p>
          <w:p w:rsidR="00A02B4B" w:rsidRPr="00A02B4B" w:rsidRDefault="00A02B4B" w:rsidP="00A02B4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2B4B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A02B4B" w:rsidRDefault="00A02B4B" w:rsidP="000F3B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2B4B">
              <w:rPr>
                <w:rFonts w:ascii="Times New Roman" w:hAnsi="Times New Roman"/>
                <w:sz w:val="28"/>
                <w:szCs w:val="28"/>
              </w:rPr>
              <w:t xml:space="preserve">Щербиновский район                                                                                                                                                                                                         </w:t>
            </w:r>
            <w:proofErr w:type="gramStart"/>
            <w:r w:rsidRPr="00A02B4B">
              <w:rPr>
                <w:rFonts w:ascii="Times New Roman" w:hAnsi="Times New Roman"/>
                <w:sz w:val="28"/>
                <w:szCs w:val="28"/>
              </w:rPr>
              <w:t>от</w:t>
            </w:r>
            <w:proofErr w:type="gramEnd"/>
            <w:r w:rsidRPr="00A02B4B">
              <w:rPr>
                <w:rFonts w:ascii="Times New Roman" w:hAnsi="Times New Roman"/>
                <w:sz w:val="28"/>
                <w:szCs w:val="28"/>
              </w:rPr>
              <w:t xml:space="preserve"> ______________ № ____</w:t>
            </w:r>
          </w:p>
        </w:tc>
      </w:tr>
    </w:tbl>
    <w:p w:rsidR="00A02B4B" w:rsidRPr="000F3BA5" w:rsidRDefault="00A02B4B" w:rsidP="00A02B4B">
      <w:pPr>
        <w:jc w:val="center"/>
        <w:rPr>
          <w:b/>
        </w:rPr>
      </w:pPr>
    </w:p>
    <w:p w:rsidR="00A02B4B" w:rsidRPr="000F3BA5" w:rsidRDefault="00A02B4B" w:rsidP="00A02B4B">
      <w:pPr>
        <w:jc w:val="center"/>
        <w:rPr>
          <w:rFonts w:ascii="Times New Roman" w:hAnsi="Times New Roman"/>
          <w:b/>
          <w:sz w:val="28"/>
          <w:szCs w:val="28"/>
        </w:rPr>
      </w:pPr>
      <w:r w:rsidRPr="000F3BA5">
        <w:rPr>
          <w:rFonts w:ascii="Times New Roman" w:hAnsi="Times New Roman"/>
          <w:b/>
          <w:sz w:val="28"/>
          <w:szCs w:val="28"/>
        </w:rPr>
        <w:t xml:space="preserve">СХЕМА </w:t>
      </w:r>
    </w:p>
    <w:p w:rsidR="00A02B4B" w:rsidRPr="000F3BA5" w:rsidRDefault="00A02B4B" w:rsidP="00A02B4B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F3BA5">
        <w:rPr>
          <w:rFonts w:ascii="Times New Roman" w:hAnsi="Times New Roman"/>
          <w:b/>
          <w:sz w:val="28"/>
          <w:szCs w:val="28"/>
        </w:rPr>
        <w:t>(графическая часть)</w:t>
      </w:r>
    </w:p>
    <w:p w:rsidR="000F3BA5" w:rsidRDefault="00A02B4B" w:rsidP="00A02B4B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F3BA5">
        <w:rPr>
          <w:rFonts w:ascii="Times New Roman" w:hAnsi="Times New Roman"/>
          <w:b/>
          <w:sz w:val="28"/>
          <w:szCs w:val="28"/>
        </w:rPr>
        <w:t xml:space="preserve">Размещения нестационарных торговых объектов на территории </w:t>
      </w:r>
    </w:p>
    <w:p w:rsidR="00A02B4B" w:rsidRPr="000F3BA5" w:rsidRDefault="009A30EE" w:rsidP="00A02B4B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F3BA5">
        <w:rPr>
          <w:rFonts w:ascii="Times New Roman" w:hAnsi="Times New Roman"/>
          <w:b/>
          <w:sz w:val="28"/>
          <w:szCs w:val="28"/>
        </w:rPr>
        <w:t>Новощербиновского</w:t>
      </w:r>
      <w:r w:rsidR="00A02B4B" w:rsidRPr="000F3BA5">
        <w:rPr>
          <w:rFonts w:ascii="Times New Roman" w:hAnsi="Times New Roman"/>
          <w:b/>
          <w:sz w:val="28"/>
          <w:szCs w:val="28"/>
        </w:rPr>
        <w:t xml:space="preserve"> сельского поселения Щербиновского района</w:t>
      </w:r>
    </w:p>
    <w:p w:rsidR="00A02B4B" w:rsidRDefault="009A30EE" w:rsidP="00A02B4B">
      <w:pPr>
        <w:jc w:val="center"/>
        <w:rPr>
          <w:noProof/>
        </w:rPr>
      </w:pPr>
      <w:r>
        <w:rPr>
          <w:noProof/>
        </w:rPr>
        <w:drawing>
          <wp:inline distT="0" distB="0" distL="0" distR="0" wp14:anchorId="51717C53" wp14:editId="09BB4C41">
            <wp:extent cx="6120130" cy="3516456"/>
            <wp:effectExtent l="0" t="0" r="0" b="8255"/>
            <wp:docPr id="2" name="Рисунок 2" descr="D:\desk\Схема НТО новая\новощ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esk\Схема НТО новая\новощ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5164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1820" w:rsidRPr="00A02B4B" w:rsidRDefault="00A02B4B" w:rsidP="00A02B4B">
      <w:pPr>
        <w:tabs>
          <w:tab w:val="left" w:pos="4275"/>
        </w:tabs>
        <w:jc w:val="center"/>
        <w:rPr>
          <w:rFonts w:ascii="Times New Roman" w:hAnsi="Times New Roman"/>
          <w:sz w:val="28"/>
          <w:szCs w:val="28"/>
        </w:rPr>
      </w:pPr>
      <w:r w:rsidRPr="00A02B4B">
        <w:rPr>
          <w:rFonts w:ascii="Times New Roman" w:hAnsi="Times New Roman"/>
          <w:sz w:val="28"/>
          <w:szCs w:val="28"/>
        </w:rPr>
        <w:t>Условные обозначения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94"/>
        <w:gridCol w:w="6743"/>
        <w:gridCol w:w="2517"/>
      </w:tblGrid>
      <w:tr w:rsidR="00194112" w:rsidRPr="00194112" w:rsidTr="009A30EE">
        <w:trPr>
          <w:trHeight w:val="242"/>
          <w:jc w:val="center"/>
        </w:trPr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94112" w:rsidRPr="00194112" w:rsidRDefault="00194112" w:rsidP="0019411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94112">
              <w:rPr>
                <w:rFonts w:ascii="Times New Roman" w:hAnsi="Times New Roman"/>
                <w:sz w:val="28"/>
                <w:szCs w:val="28"/>
                <w:lang w:eastAsia="en-US"/>
              </w:rPr>
              <w:t>№</w:t>
            </w:r>
          </w:p>
          <w:p w:rsidR="00194112" w:rsidRPr="00194112" w:rsidRDefault="00194112" w:rsidP="0019411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proofErr w:type="gramStart"/>
            <w:r w:rsidRPr="00194112">
              <w:rPr>
                <w:rFonts w:ascii="Times New Roman" w:hAnsi="Times New Roman"/>
                <w:sz w:val="28"/>
                <w:szCs w:val="28"/>
                <w:lang w:eastAsia="en-US"/>
              </w:rPr>
              <w:t>п</w:t>
            </w:r>
            <w:proofErr w:type="gramEnd"/>
            <w:r w:rsidRPr="00194112">
              <w:rPr>
                <w:rFonts w:ascii="Times New Roman" w:hAnsi="Times New Roman"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342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94112" w:rsidRPr="00194112" w:rsidRDefault="00194112" w:rsidP="00F17CA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94112">
              <w:rPr>
                <w:rFonts w:ascii="Times New Roman" w:hAnsi="Times New Roman"/>
                <w:sz w:val="28"/>
                <w:szCs w:val="28"/>
                <w:lang w:eastAsia="en-US"/>
              </w:rPr>
              <w:t>Адресный ориентир – место размещения нестаци</w:t>
            </w:r>
            <w:r w:rsidRPr="00194112">
              <w:rPr>
                <w:rFonts w:ascii="Times New Roman" w:hAnsi="Times New Roman"/>
                <w:sz w:val="28"/>
                <w:szCs w:val="28"/>
                <w:lang w:eastAsia="en-US"/>
              </w:rPr>
              <w:t>о</w:t>
            </w:r>
            <w:r w:rsidRPr="00194112">
              <w:rPr>
                <w:rFonts w:ascii="Times New Roman" w:hAnsi="Times New Roman"/>
                <w:sz w:val="28"/>
                <w:szCs w:val="28"/>
                <w:lang w:eastAsia="en-US"/>
              </w:rPr>
              <w:t>нарного торгового объекта (фактический адрес)</w:t>
            </w:r>
          </w:p>
        </w:tc>
        <w:tc>
          <w:tcPr>
            <w:tcW w:w="127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94112" w:rsidRPr="00194112" w:rsidRDefault="00194112" w:rsidP="00F17CAE">
            <w:pPr>
              <w:widowControl w:val="0"/>
              <w:tabs>
                <w:tab w:val="left" w:pos="509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94112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Специализация нестационарного торгового объекта </w:t>
            </w:r>
          </w:p>
        </w:tc>
      </w:tr>
      <w:tr w:rsidR="009A30EE" w:rsidRPr="00194112" w:rsidTr="009A30EE">
        <w:trPr>
          <w:trHeight w:val="416"/>
          <w:jc w:val="center"/>
        </w:trPr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A30EE" w:rsidRPr="00194112" w:rsidRDefault="009A30EE" w:rsidP="00194112">
            <w:pPr>
              <w:spacing w:after="0" w:line="240" w:lineRule="auto"/>
              <w:contextualSpacing/>
              <w:jc w:val="center"/>
              <w:rPr>
                <w:rFonts w:ascii="Times New Roman" w:hAnsi="Times New Roman" w:cs="Calibri"/>
                <w:sz w:val="28"/>
                <w:szCs w:val="28"/>
                <w:lang w:eastAsia="en-US"/>
              </w:rPr>
            </w:pPr>
            <w:r w:rsidRPr="00194112">
              <w:rPr>
                <w:rFonts w:ascii="Times New Roman" w:hAnsi="Times New Roman" w:cs="Calibri"/>
                <w:sz w:val="28"/>
                <w:szCs w:val="28"/>
                <w:lang w:eastAsia="en-US"/>
              </w:rPr>
              <w:t>1.1</w:t>
            </w:r>
          </w:p>
        </w:tc>
        <w:tc>
          <w:tcPr>
            <w:tcW w:w="342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30EE" w:rsidRPr="009A30EE" w:rsidRDefault="009A30EE" w:rsidP="00F17CA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9A30EE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ст. Новощербиновская, ул. </w:t>
            </w:r>
            <w:proofErr w:type="gramStart"/>
            <w:r w:rsidRPr="009A30EE">
              <w:rPr>
                <w:rFonts w:ascii="Times New Roman" w:hAnsi="Times New Roman"/>
                <w:sz w:val="28"/>
                <w:szCs w:val="28"/>
                <w:lang w:eastAsia="en-US"/>
              </w:rPr>
              <w:t>Красная</w:t>
            </w:r>
            <w:proofErr w:type="gramEnd"/>
            <w:r w:rsidRPr="009A30EE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(прилегающий с восточной стороны к земельному участку,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р</w:t>
            </w:r>
            <w:r w:rsidRPr="009A30EE">
              <w:rPr>
                <w:rFonts w:ascii="Times New Roman" w:hAnsi="Times New Roman"/>
                <w:sz w:val="28"/>
                <w:szCs w:val="28"/>
                <w:lang w:eastAsia="en-US"/>
              </w:rPr>
              <w:t>аспол</w:t>
            </w:r>
            <w:r w:rsidRPr="009A30EE">
              <w:rPr>
                <w:rFonts w:ascii="Times New Roman" w:hAnsi="Times New Roman"/>
                <w:sz w:val="28"/>
                <w:szCs w:val="28"/>
                <w:lang w:eastAsia="en-US"/>
              </w:rPr>
              <w:t>о</w:t>
            </w:r>
            <w:r w:rsidRPr="009A30EE">
              <w:rPr>
                <w:rFonts w:ascii="Times New Roman" w:hAnsi="Times New Roman"/>
                <w:sz w:val="28"/>
                <w:szCs w:val="28"/>
                <w:lang w:eastAsia="en-US"/>
              </w:rPr>
              <w:t>женному по адресу: ст. Новощербиновская, ул. Кра</w:t>
            </w:r>
            <w:r w:rsidRPr="009A30EE">
              <w:rPr>
                <w:rFonts w:ascii="Times New Roman" w:hAnsi="Times New Roman"/>
                <w:sz w:val="28"/>
                <w:szCs w:val="28"/>
                <w:lang w:eastAsia="en-US"/>
              </w:rPr>
              <w:t>с</w:t>
            </w:r>
            <w:r w:rsidRPr="009A30EE">
              <w:rPr>
                <w:rFonts w:ascii="Times New Roman" w:hAnsi="Times New Roman"/>
                <w:sz w:val="28"/>
                <w:szCs w:val="28"/>
                <w:lang w:eastAsia="en-US"/>
              </w:rPr>
              <w:t>ная, 35)</w:t>
            </w:r>
          </w:p>
        </w:tc>
        <w:tc>
          <w:tcPr>
            <w:tcW w:w="127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0EE" w:rsidRPr="009A30EE" w:rsidRDefault="009A30EE" w:rsidP="00F17C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A30E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Реализация </w:t>
            </w:r>
          </w:p>
          <w:p w:rsidR="009A30EE" w:rsidRPr="00194112" w:rsidRDefault="009A30EE" w:rsidP="00F17C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A30EE">
              <w:rPr>
                <w:rFonts w:ascii="Times New Roman" w:hAnsi="Times New Roman"/>
                <w:color w:val="000000"/>
                <w:sz w:val="28"/>
                <w:szCs w:val="28"/>
              </w:rPr>
              <w:t>продуктов питания</w:t>
            </w:r>
          </w:p>
        </w:tc>
      </w:tr>
      <w:tr w:rsidR="009A30EE" w:rsidRPr="00194112" w:rsidTr="009A30EE">
        <w:trPr>
          <w:trHeight w:val="1265"/>
          <w:jc w:val="center"/>
        </w:trPr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A30EE" w:rsidRPr="00194112" w:rsidRDefault="009A30EE" w:rsidP="009A30EE">
            <w:pPr>
              <w:spacing w:after="0" w:line="240" w:lineRule="auto"/>
              <w:contextualSpacing/>
              <w:jc w:val="center"/>
              <w:rPr>
                <w:rFonts w:ascii="Times New Roman" w:hAnsi="Times New Roman" w:cs="Calibri"/>
                <w:sz w:val="28"/>
                <w:szCs w:val="28"/>
                <w:lang w:eastAsia="en-US"/>
              </w:rPr>
            </w:pPr>
            <w:r w:rsidRPr="00194112">
              <w:rPr>
                <w:rFonts w:ascii="Times New Roman" w:hAnsi="Times New Roman" w:cs="Calibri"/>
                <w:sz w:val="28"/>
                <w:szCs w:val="28"/>
                <w:lang w:eastAsia="en-US"/>
              </w:rPr>
              <w:lastRenderedPageBreak/>
              <w:t>1.2</w:t>
            </w:r>
          </w:p>
        </w:tc>
        <w:tc>
          <w:tcPr>
            <w:tcW w:w="342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30EE" w:rsidRPr="009A30EE" w:rsidRDefault="009A30EE" w:rsidP="00F17CA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9A30EE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ст. Новощербиновская, ул. </w:t>
            </w:r>
            <w:proofErr w:type="gramStart"/>
            <w:r w:rsidRPr="009A30EE">
              <w:rPr>
                <w:rFonts w:ascii="Times New Roman" w:hAnsi="Times New Roman"/>
                <w:sz w:val="28"/>
                <w:szCs w:val="28"/>
                <w:lang w:eastAsia="en-US"/>
              </w:rPr>
              <w:t>Кавалерийская</w:t>
            </w:r>
            <w:proofErr w:type="gramEnd"/>
            <w:r w:rsidRPr="009A30EE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(прилег</w:t>
            </w:r>
            <w:r w:rsidRPr="009A30EE">
              <w:rPr>
                <w:rFonts w:ascii="Times New Roman" w:hAnsi="Times New Roman"/>
                <w:sz w:val="28"/>
                <w:szCs w:val="28"/>
                <w:lang w:eastAsia="en-US"/>
              </w:rPr>
              <w:t>а</w:t>
            </w:r>
            <w:r w:rsidRPr="009A30EE">
              <w:rPr>
                <w:rFonts w:ascii="Times New Roman" w:hAnsi="Times New Roman"/>
                <w:sz w:val="28"/>
                <w:szCs w:val="28"/>
                <w:lang w:eastAsia="en-US"/>
              </w:rPr>
              <w:t>ющий с северной стороны к земельному участку, ра</w:t>
            </w:r>
            <w:r w:rsidRPr="009A30EE">
              <w:rPr>
                <w:rFonts w:ascii="Times New Roman" w:hAnsi="Times New Roman"/>
                <w:sz w:val="28"/>
                <w:szCs w:val="28"/>
                <w:lang w:eastAsia="en-US"/>
              </w:rPr>
              <w:t>с</w:t>
            </w:r>
            <w:r w:rsidRPr="009A30EE">
              <w:rPr>
                <w:rFonts w:ascii="Times New Roman" w:hAnsi="Times New Roman"/>
                <w:sz w:val="28"/>
                <w:szCs w:val="28"/>
                <w:lang w:eastAsia="en-US"/>
              </w:rPr>
              <w:t>положенному по адресу: ст. Новощербиновская, ул. Проезжая, 45)</w:t>
            </w:r>
          </w:p>
        </w:tc>
        <w:tc>
          <w:tcPr>
            <w:tcW w:w="127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30EE" w:rsidRPr="009A30EE" w:rsidRDefault="009A30EE" w:rsidP="00F17C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A30E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Реализация </w:t>
            </w:r>
          </w:p>
          <w:p w:rsidR="009A30EE" w:rsidRPr="00194112" w:rsidRDefault="009A30EE" w:rsidP="00F17CAE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A30EE">
              <w:rPr>
                <w:rFonts w:ascii="Times New Roman" w:hAnsi="Times New Roman"/>
                <w:color w:val="000000"/>
                <w:sz w:val="28"/>
                <w:szCs w:val="28"/>
              </w:rPr>
              <w:t>продуктов питания</w:t>
            </w:r>
          </w:p>
        </w:tc>
      </w:tr>
    </w:tbl>
    <w:p w:rsidR="00A02B4B" w:rsidRPr="00A02B4B" w:rsidRDefault="00A02B4B" w:rsidP="009A30EE">
      <w:pPr>
        <w:tabs>
          <w:tab w:val="left" w:pos="4275"/>
        </w:tabs>
        <w:spacing w:line="240" w:lineRule="auto"/>
      </w:pPr>
    </w:p>
    <w:p w:rsidR="009A30EE" w:rsidRDefault="009A30EE">
      <w:pPr>
        <w:tabs>
          <w:tab w:val="left" w:pos="4275"/>
        </w:tabs>
        <w:spacing w:line="240" w:lineRule="auto"/>
      </w:pPr>
    </w:p>
    <w:p w:rsidR="00A948E9" w:rsidRPr="00A948E9" w:rsidRDefault="00A948E9" w:rsidP="00A948E9">
      <w:pPr>
        <w:tabs>
          <w:tab w:val="left" w:pos="4275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948E9">
        <w:rPr>
          <w:rFonts w:ascii="Times New Roman" w:hAnsi="Times New Roman"/>
          <w:sz w:val="28"/>
          <w:szCs w:val="28"/>
        </w:rPr>
        <w:t>Начальник отдела экономики</w:t>
      </w:r>
    </w:p>
    <w:p w:rsidR="00A948E9" w:rsidRPr="00A948E9" w:rsidRDefault="008A0A50" w:rsidP="00A948E9">
      <w:pPr>
        <w:tabs>
          <w:tab w:val="left" w:pos="4275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="00A948E9" w:rsidRPr="00A948E9">
        <w:rPr>
          <w:rFonts w:ascii="Times New Roman" w:hAnsi="Times New Roman"/>
          <w:sz w:val="28"/>
          <w:szCs w:val="28"/>
        </w:rPr>
        <w:t>дминистрации муниципального образования</w:t>
      </w:r>
    </w:p>
    <w:p w:rsidR="00A948E9" w:rsidRPr="00A948E9" w:rsidRDefault="00A948E9" w:rsidP="00A948E9">
      <w:pPr>
        <w:tabs>
          <w:tab w:val="left" w:pos="4275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948E9">
        <w:rPr>
          <w:rFonts w:ascii="Times New Roman" w:hAnsi="Times New Roman"/>
          <w:sz w:val="28"/>
          <w:szCs w:val="28"/>
        </w:rPr>
        <w:t>Щербиновский район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А.Ю. </w:t>
      </w:r>
      <w:proofErr w:type="spellStart"/>
      <w:r>
        <w:rPr>
          <w:rFonts w:ascii="Times New Roman" w:hAnsi="Times New Roman"/>
          <w:sz w:val="28"/>
          <w:szCs w:val="28"/>
        </w:rPr>
        <w:t>Жучкова</w:t>
      </w:r>
      <w:proofErr w:type="spellEnd"/>
    </w:p>
    <w:sectPr w:rsidR="00A948E9" w:rsidRPr="00A948E9" w:rsidSect="00A948E9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0FF9" w:rsidRDefault="00A70FF9" w:rsidP="00E01820">
      <w:pPr>
        <w:spacing w:after="0" w:line="240" w:lineRule="auto"/>
      </w:pPr>
      <w:r>
        <w:separator/>
      </w:r>
    </w:p>
  </w:endnote>
  <w:endnote w:type="continuationSeparator" w:id="0">
    <w:p w:rsidR="00A70FF9" w:rsidRDefault="00A70FF9" w:rsidP="00E018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0FF9" w:rsidRDefault="00A70FF9" w:rsidP="00E01820">
      <w:pPr>
        <w:spacing w:after="0" w:line="240" w:lineRule="auto"/>
      </w:pPr>
      <w:r>
        <w:separator/>
      </w:r>
    </w:p>
  </w:footnote>
  <w:footnote w:type="continuationSeparator" w:id="0">
    <w:p w:rsidR="00A70FF9" w:rsidRDefault="00A70FF9" w:rsidP="00E018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51596412"/>
      <w:docPartObj>
        <w:docPartGallery w:val="Page Numbers (Top of Page)"/>
        <w:docPartUnique/>
      </w:docPartObj>
    </w:sdtPr>
    <w:sdtEndPr/>
    <w:sdtContent>
      <w:p w:rsidR="00A948E9" w:rsidRDefault="00A948E9">
        <w:pPr>
          <w:pStyle w:val="a3"/>
          <w:jc w:val="center"/>
        </w:pPr>
        <w:r w:rsidRPr="00A948E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948E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948E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A69C2">
          <w:rPr>
            <w:rFonts w:ascii="Times New Roman" w:hAnsi="Times New Roman" w:cs="Times New Roman"/>
            <w:noProof/>
            <w:sz w:val="28"/>
            <w:szCs w:val="28"/>
          </w:rPr>
          <w:t>1</w:t>
        </w:r>
        <w:r w:rsidRPr="00A948E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A948E9" w:rsidRDefault="00A948E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B0953"/>
    <w:multiLevelType w:val="hybridMultilevel"/>
    <w:tmpl w:val="F0F697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DF7C2F"/>
    <w:multiLevelType w:val="hybridMultilevel"/>
    <w:tmpl w:val="F0F697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BD7646"/>
    <w:multiLevelType w:val="hybridMultilevel"/>
    <w:tmpl w:val="0DF01586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1820"/>
    <w:rsid w:val="000F3BA5"/>
    <w:rsid w:val="00194112"/>
    <w:rsid w:val="002315D1"/>
    <w:rsid w:val="00547483"/>
    <w:rsid w:val="00695ECF"/>
    <w:rsid w:val="008A0A50"/>
    <w:rsid w:val="008D1A3E"/>
    <w:rsid w:val="00915F68"/>
    <w:rsid w:val="009A30EE"/>
    <w:rsid w:val="009C5255"/>
    <w:rsid w:val="00A02B4B"/>
    <w:rsid w:val="00A70FF9"/>
    <w:rsid w:val="00A948E9"/>
    <w:rsid w:val="00AA69C2"/>
    <w:rsid w:val="00B40958"/>
    <w:rsid w:val="00C0416B"/>
    <w:rsid w:val="00CD526A"/>
    <w:rsid w:val="00E01820"/>
    <w:rsid w:val="00E546E8"/>
    <w:rsid w:val="00E8409F"/>
    <w:rsid w:val="00F1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82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01820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E01820"/>
  </w:style>
  <w:style w:type="paragraph" w:styleId="a5">
    <w:name w:val="footer"/>
    <w:basedOn w:val="a"/>
    <w:link w:val="a6"/>
    <w:uiPriority w:val="99"/>
    <w:unhideWhenUsed/>
    <w:rsid w:val="00E01820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E01820"/>
  </w:style>
  <w:style w:type="paragraph" w:styleId="a7">
    <w:name w:val="Balloon Text"/>
    <w:basedOn w:val="a"/>
    <w:link w:val="a8"/>
    <w:uiPriority w:val="99"/>
    <w:semiHidden/>
    <w:unhideWhenUsed/>
    <w:rsid w:val="00E018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01820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A02B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82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01820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E01820"/>
  </w:style>
  <w:style w:type="paragraph" w:styleId="a5">
    <w:name w:val="footer"/>
    <w:basedOn w:val="a"/>
    <w:link w:val="a6"/>
    <w:uiPriority w:val="99"/>
    <w:unhideWhenUsed/>
    <w:rsid w:val="00E01820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E01820"/>
  </w:style>
  <w:style w:type="paragraph" w:styleId="a7">
    <w:name w:val="Balloon Text"/>
    <w:basedOn w:val="a"/>
    <w:link w:val="a8"/>
    <w:uiPriority w:val="99"/>
    <w:semiHidden/>
    <w:unhideWhenUsed/>
    <w:rsid w:val="00E018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01820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A02B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Савагина Клавдия</dc:creator>
  <cp:lastModifiedBy>Савагина Клавдия</cp:lastModifiedBy>
  <cp:revision>6</cp:revision>
  <cp:lastPrinted>2022-09-30T10:06:00Z</cp:lastPrinted>
  <dcterms:created xsi:type="dcterms:W3CDTF">2022-09-05T08:20:00Z</dcterms:created>
  <dcterms:modified xsi:type="dcterms:W3CDTF">2022-09-30T10:07:00Z</dcterms:modified>
</cp:coreProperties>
</file>